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12" w:rsidRPr="00475912" w:rsidRDefault="00475912" w:rsidP="00475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</w:pPr>
      <w:r w:rsidRPr="00475912"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>Финансово-экономическая деятельность организации</w:t>
      </w:r>
      <w:r w:rsidRPr="00475912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br/>
      </w:r>
      <w:r w:rsidRPr="00475912">
        <w:rPr>
          <w:rFonts w:ascii="Times New Roman" w:eastAsia="Times New Roman" w:hAnsi="Times New Roman" w:cs="Times New Roman"/>
          <w:i/>
          <w:iCs/>
          <w:color w:val="212529"/>
          <w:sz w:val="27"/>
          <w:lang w:eastAsia="ru-RU"/>
        </w:rPr>
        <w:t xml:space="preserve">(показатели указываются в </w:t>
      </w:r>
      <w:proofErr w:type="gramStart"/>
      <w:r w:rsidRPr="00475912">
        <w:rPr>
          <w:rFonts w:ascii="Times New Roman" w:eastAsia="Times New Roman" w:hAnsi="Times New Roman" w:cs="Times New Roman"/>
          <w:i/>
          <w:iCs/>
          <w:color w:val="212529"/>
          <w:sz w:val="27"/>
          <w:lang w:eastAsia="ru-RU"/>
        </w:rPr>
        <w:t>тысячах рублей</w:t>
      </w:r>
      <w:proofErr w:type="gramEnd"/>
      <w:r w:rsidRPr="00475912">
        <w:rPr>
          <w:rFonts w:ascii="Times New Roman" w:eastAsia="Times New Roman" w:hAnsi="Times New Roman" w:cs="Times New Roman"/>
          <w:i/>
          <w:iCs/>
          <w:color w:val="212529"/>
          <w:sz w:val="27"/>
          <w:lang w:eastAsia="ru-RU"/>
        </w:rPr>
        <w:t>)</w:t>
      </w:r>
      <w:r w:rsidRPr="00475912">
        <w:rPr>
          <w:rFonts w:ascii="Times New Roman" w:eastAsia="Times New Roman" w:hAnsi="Times New Roman" w:cs="Times New Roman"/>
          <w:b/>
          <w:bCs/>
          <w:i/>
          <w:iCs/>
          <w:color w:val="212529"/>
          <w:sz w:val="27"/>
          <w:szCs w:val="27"/>
          <w:lang w:eastAsia="ru-RU"/>
        </w:rPr>
        <w:br/>
      </w:r>
      <w:r w:rsidR="00396DF6" w:rsidRPr="00396DF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Информация о поступлении финансовых и материальных средств по итогам финансового года</w:t>
      </w:r>
      <w:r w:rsidR="00396DF6"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>.</w:t>
      </w:r>
      <w:r w:rsidR="00396DF6" w:rsidRPr="00396DF6"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 xml:space="preserve"> </w:t>
      </w:r>
    </w:p>
    <w:p w:rsidR="00396DF6" w:rsidRDefault="00475912" w:rsidP="0047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 xml:space="preserve">    </w:t>
      </w:r>
    </w:p>
    <w:p w:rsidR="00A92D1C" w:rsidRDefault="00475912" w:rsidP="0016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 xml:space="preserve">    </w:t>
      </w:r>
      <w:r w:rsidRPr="00475912"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>Распределение объема средств организации по источникам их получения</w:t>
      </w:r>
    </w:p>
    <w:p w:rsidR="00A74D07" w:rsidRDefault="00875E09" w:rsidP="00A92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>за 2022</w:t>
      </w:r>
      <w:r w:rsidR="00A92D1C">
        <w:rPr>
          <w:rFonts w:ascii="Times New Roman" w:eastAsia="Times New Roman" w:hAnsi="Times New Roman" w:cs="Times New Roman"/>
          <w:b/>
          <w:bCs/>
          <w:color w:val="212529"/>
          <w:sz w:val="27"/>
          <w:lang w:eastAsia="ru-RU"/>
        </w:rPr>
        <w:t xml:space="preserve"> год</w:t>
      </w:r>
    </w:p>
    <w:p w:rsidR="001655F2" w:rsidRPr="001655F2" w:rsidRDefault="001655F2" w:rsidP="00A74D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55F2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br/>
      </w:r>
    </w:p>
    <w:tbl>
      <w:tblPr>
        <w:tblpPr w:leftFromText="180" w:rightFromText="180" w:vertAnchor="text" w:horzAnchor="margin" w:tblpXSpec="center" w:tblpY="160"/>
        <w:tblW w:w="8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6"/>
        <w:gridCol w:w="2268"/>
        <w:gridCol w:w="2268"/>
      </w:tblGrid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EAE" w:rsidRPr="001655F2" w:rsidRDefault="00F66EAE" w:rsidP="001655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lang w:eastAsia="ru-RU"/>
              </w:rPr>
              <w:t> Наименование показателей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EAE" w:rsidRPr="001655F2" w:rsidRDefault="00F66EAE" w:rsidP="001655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lang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6EAE" w:rsidRPr="001655F2" w:rsidRDefault="00F66EAE" w:rsidP="0016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lang w:eastAsia="ru-RU"/>
              </w:rPr>
              <w:t>Из них по образовательной деятельности</w:t>
            </w: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EAE" w:rsidRPr="001655F2" w:rsidRDefault="00F66EAE" w:rsidP="001655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EAE" w:rsidRPr="001655F2" w:rsidRDefault="00F66EAE" w:rsidP="001655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6EAE" w:rsidRPr="001655F2" w:rsidRDefault="00F66EAE" w:rsidP="0016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EAE" w:rsidRPr="001655F2" w:rsidRDefault="00F66EAE" w:rsidP="00A74D07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  Объем 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поступивших средств (за отчетный год)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EAE" w:rsidRPr="001655F2" w:rsidRDefault="00F66EAE" w:rsidP="00F66EA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1655F2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8 355,5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6EAE" w:rsidRPr="001655F2" w:rsidRDefault="00F66EAE" w:rsidP="001655F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1655F2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8 355,5</w:t>
            </w: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6EAE" w:rsidRPr="001655F2" w:rsidRDefault="00F66EAE" w:rsidP="00F66EAE">
            <w:pPr>
              <w:spacing w:after="0" w:line="240" w:lineRule="auto"/>
              <w:ind w:left="-293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уровней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(</w:t>
            </w: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gramEnd"/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средства</w:t>
            </w: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:</w:t>
            </w:r>
            <w:r w:rsidRPr="001655F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</w: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 бюджет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ов всех субсидий)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EAE" w:rsidRPr="001655F2" w:rsidRDefault="00F66EAE" w:rsidP="00F66EA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43 227,4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6EAE" w:rsidRDefault="00F66EAE" w:rsidP="001655F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43 227,4</w:t>
            </w: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6EAE" w:rsidRPr="001655F2" w:rsidRDefault="00F66EAE" w:rsidP="00F66EAE">
            <w:pPr>
              <w:spacing w:after="0" w:line="240" w:lineRule="auto"/>
              <w:ind w:left="-743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том числе бюджета: </w:t>
            </w: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EAE" w:rsidRPr="001655F2" w:rsidRDefault="00F66EAE" w:rsidP="00F66EA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6EAE" w:rsidRPr="001655F2" w:rsidRDefault="00F66EAE" w:rsidP="001655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6EAE" w:rsidRPr="001655F2" w:rsidRDefault="00F66EAE" w:rsidP="00F66EAE">
            <w:pPr>
              <w:spacing w:after="0" w:line="240" w:lineRule="auto"/>
              <w:ind w:left="-743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 федерального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EAE" w:rsidRPr="00F66EAE" w:rsidRDefault="00F66EAE" w:rsidP="00F66EAE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F66EA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66EAE" w:rsidRPr="00F66EAE" w:rsidRDefault="00F66EAE" w:rsidP="001655F2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6EAE" w:rsidRPr="001655F2" w:rsidRDefault="00F66EAE" w:rsidP="00F66EAE">
            <w:pPr>
              <w:spacing w:after="0" w:line="240" w:lineRule="auto"/>
              <w:ind w:left="-743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 субъекта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EAE" w:rsidRPr="00F66EAE" w:rsidRDefault="00F66EAE" w:rsidP="00F66EAE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F66EA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39 715,5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66EAE" w:rsidRPr="00F66EAE" w:rsidRDefault="00F66EAE" w:rsidP="001655F2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F66EA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39 715,5</w:t>
            </w: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6EAE" w:rsidRPr="001655F2" w:rsidRDefault="00F66EAE" w:rsidP="00F66EAE">
            <w:pPr>
              <w:spacing w:after="0" w:line="240" w:lineRule="auto"/>
              <w:ind w:left="-743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 местного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EAE" w:rsidRPr="00F66EAE" w:rsidRDefault="00F66EAE" w:rsidP="00F66EAE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F66EA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3 511,9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66EAE" w:rsidRPr="00F66EAE" w:rsidRDefault="00F66EAE" w:rsidP="001655F2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F66EA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3 511,9</w:t>
            </w: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66EAE" w:rsidRPr="001655F2" w:rsidRDefault="00F66EAE" w:rsidP="00F66EAE">
            <w:pPr>
              <w:spacing w:after="0" w:line="240" w:lineRule="auto"/>
              <w:ind w:left="-743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       организаций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EAE" w:rsidRPr="00F66EAE" w:rsidRDefault="00F66EAE" w:rsidP="00F66EA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66EAE" w:rsidRPr="00F66EAE" w:rsidRDefault="00F66EAE" w:rsidP="00F66E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6EAE" w:rsidRPr="001655F2" w:rsidRDefault="00F66EAE" w:rsidP="00F66EAE">
            <w:pPr>
              <w:spacing w:after="0" w:line="240" w:lineRule="auto"/>
              <w:ind w:left="-743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 населения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EAE" w:rsidRPr="00F66EAE" w:rsidRDefault="00F66EAE" w:rsidP="00F66EAE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F66EA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5 128,1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66EAE" w:rsidRPr="00F66EAE" w:rsidRDefault="00F66EAE" w:rsidP="00F66EAE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F66EA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5 128,1</w:t>
            </w: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350" w:type="dxa"/>
              <w:bottom w:w="15" w:type="dxa"/>
              <w:right w:w="15" w:type="dxa"/>
            </w:tcMar>
            <w:vAlign w:val="center"/>
            <w:hideMark/>
          </w:tcPr>
          <w:p w:rsidR="00F66EAE" w:rsidRPr="001655F2" w:rsidRDefault="00F66EAE" w:rsidP="00F66EAE">
            <w:pPr>
              <w:spacing w:after="0" w:line="240" w:lineRule="auto"/>
              <w:ind w:left="-10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Внебюджетных фондов (ПФ, ФСС, ФОМС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EAE" w:rsidRPr="00F66EAE" w:rsidRDefault="00F66EAE" w:rsidP="001655F2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F66EA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66EAE" w:rsidRPr="00F66EAE" w:rsidRDefault="00F66EAE" w:rsidP="001655F2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6EAE" w:rsidRPr="001655F2" w:rsidRDefault="00F66EAE" w:rsidP="00F66EAE">
            <w:pPr>
              <w:spacing w:after="0" w:line="240" w:lineRule="auto"/>
              <w:ind w:left="-743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  иностранных источников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EAE" w:rsidRPr="00F66EAE" w:rsidRDefault="00F66EAE" w:rsidP="001655F2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F66EA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0.0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66EAE" w:rsidRPr="00F66EAE" w:rsidRDefault="00F66EAE" w:rsidP="001655F2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0</w:t>
            </w: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6EAE" w:rsidRDefault="00F66EAE" w:rsidP="00F66EAE">
            <w:pPr>
              <w:spacing w:after="0" w:line="240" w:lineRule="auto"/>
              <w:ind w:left="-743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Остаток средств:</w:t>
            </w:r>
          </w:p>
          <w:p w:rsidR="00F66EAE" w:rsidRPr="001655F2" w:rsidRDefault="00F66EAE" w:rsidP="00F66EAE">
            <w:pPr>
              <w:spacing w:after="0" w:line="240" w:lineRule="auto"/>
              <w:ind w:left="-743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EAE" w:rsidRPr="00F66EAE" w:rsidRDefault="00F66EAE" w:rsidP="001655F2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1 578,2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66EAE" w:rsidRPr="00F66EAE" w:rsidRDefault="00F66EAE" w:rsidP="001655F2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Х</w:t>
            </w:r>
          </w:p>
        </w:tc>
      </w:tr>
      <w:tr w:rsidR="00F66EAE" w:rsidRPr="001655F2" w:rsidTr="00F66EAE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F66EAE" w:rsidRPr="001655F2" w:rsidRDefault="00F66EAE" w:rsidP="00F66EAE">
            <w:pPr>
              <w:spacing w:after="0" w:line="240" w:lineRule="auto"/>
              <w:ind w:left="-743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1655F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на начало отчетного периода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6EAE" w:rsidRPr="00F66EAE" w:rsidRDefault="00F66EAE" w:rsidP="001655F2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3 840,2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F66EAE" w:rsidRPr="00F66EAE" w:rsidRDefault="00F66EAE" w:rsidP="001655F2">
            <w:pPr>
              <w:shd w:val="clear" w:color="auto" w:fill="CCCCCC"/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>Х</w:t>
            </w:r>
          </w:p>
        </w:tc>
      </w:tr>
    </w:tbl>
    <w:p w:rsidR="001655F2" w:rsidRPr="001655F2" w:rsidRDefault="001655F2" w:rsidP="001655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55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1655F2" w:rsidRPr="001655F2" w:rsidRDefault="001655F2" w:rsidP="001655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55F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</w:p>
    <w:p w:rsidR="00475912" w:rsidRPr="00475912" w:rsidRDefault="00475912" w:rsidP="0047591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sectPr w:rsidR="00475912" w:rsidRPr="00475912" w:rsidSect="0047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912"/>
    <w:rsid w:val="00100F55"/>
    <w:rsid w:val="001655F2"/>
    <w:rsid w:val="00396DF6"/>
    <w:rsid w:val="00461B88"/>
    <w:rsid w:val="00475912"/>
    <w:rsid w:val="006C1F5A"/>
    <w:rsid w:val="00875E09"/>
    <w:rsid w:val="009504EC"/>
    <w:rsid w:val="00A74D07"/>
    <w:rsid w:val="00A92D1C"/>
    <w:rsid w:val="00F66EAE"/>
    <w:rsid w:val="00F9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912"/>
    <w:rPr>
      <w:b/>
      <w:bCs/>
    </w:rPr>
  </w:style>
  <w:style w:type="character" w:styleId="a4">
    <w:name w:val="Emphasis"/>
    <w:basedOn w:val="a0"/>
    <w:uiPriority w:val="20"/>
    <w:qFormat/>
    <w:rsid w:val="00475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2021-09-24T07:02:00Z</dcterms:created>
  <dcterms:modified xsi:type="dcterms:W3CDTF">2023-04-26T05:52:00Z</dcterms:modified>
</cp:coreProperties>
</file>