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B" w:rsidRPr="004222D6" w:rsidRDefault="003A2D9B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2D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222D6">
        <w:rPr>
          <w:rFonts w:ascii="Times New Roman" w:eastAsia="Times New Roman" w:hAnsi="Times New Roman" w:cs="Times New Roman"/>
          <w:b/>
          <w:sz w:val="32"/>
          <w:szCs w:val="28"/>
        </w:rPr>
        <w:t>2 младшая (2) «Вишенка»</w:t>
      </w:r>
    </w:p>
    <w:p w:rsidR="003A2D9B" w:rsidRDefault="003A2D9B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D6">
        <w:rPr>
          <w:rFonts w:ascii="Times New Roman" w:eastAsia="Times New Roman" w:hAnsi="Times New Roman" w:cs="Times New Roman"/>
          <w:b/>
          <w:sz w:val="28"/>
          <w:szCs w:val="28"/>
        </w:rPr>
        <w:t xml:space="preserve"> (с 3 до 4 лет)</w:t>
      </w: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4222D6" w:rsidRP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832" w:type="dxa"/>
        <w:tblInd w:w="-142" w:type="dxa"/>
        <w:tblLook w:val="04A0" w:firstRow="1" w:lastRow="0" w:firstColumn="1" w:lastColumn="0" w:noHBand="0" w:noVBand="1"/>
      </w:tblPr>
      <w:tblGrid>
        <w:gridCol w:w="4916"/>
        <w:gridCol w:w="4916"/>
      </w:tblGrid>
      <w:tr w:rsidR="004222D6" w:rsidTr="004222D6">
        <w:trPr>
          <w:trHeight w:val="1475"/>
        </w:trPr>
        <w:tc>
          <w:tcPr>
            <w:tcW w:w="4916" w:type="dxa"/>
          </w:tcPr>
          <w:p w:rsidR="004222D6" w:rsidRDefault="004222D6" w:rsidP="003A2D9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16" w:type="dxa"/>
          </w:tcPr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00- двигательная (физическая культура)</w:t>
            </w:r>
          </w:p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40-  ОД в центрах активности</w:t>
            </w:r>
          </w:p>
          <w:p w:rsidR="004222D6" w:rsidRDefault="004222D6" w:rsidP="003A2D9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2D6" w:rsidTr="004222D6">
        <w:trPr>
          <w:trHeight w:val="1694"/>
        </w:trPr>
        <w:tc>
          <w:tcPr>
            <w:tcW w:w="4916" w:type="dxa"/>
          </w:tcPr>
          <w:p w:rsidR="004222D6" w:rsidRDefault="004222D6" w:rsidP="003A2D9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16" w:type="dxa"/>
          </w:tcPr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00- ОД в центрах активности</w:t>
            </w:r>
          </w:p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 двигательная (физическая культура)</w:t>
            </w:r>
          </w:p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22D6" w:rsidRDefault="004222D6" w:rsidP="003A2D9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2D6" w:rsidTr="004222D6">
        <w:trPr>
          <w:trHeight w:val="1236"/>
        </w:trPr>
        <w:tc>
          <w:tcPr>
            <w:tcW w:w="4916" w:type="dxa"/>
          </w:tcPr>
          <w:p w:rsidR="004222D6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4222D6" w:rsidRDefault="004222D6" w:rsidP="003A2D9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</w:tcPr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00-ОД в центрах активности</w:t>
            </w:r>
          </w:p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9: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30-  музыкальная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(музыка)</w:t>
            </w:r>
          </w:p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 – игровой час (психолог)</w:t>
            </w:r>
          </w:p>
          <w:p w:rsidR="004222D6" w:rsidRDefault="004222D6" w:rsidP="003A2D9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2D6" w:rsidTr="004222D6">
        <w:trPr>
          <w:trHeight w:val="942"/>
        </w:trPr>
        <w:tc>
          <w:tcPr>
            <w:tcW w:w="4916" w:type="dxa"/>
          </w:tcPr>
          <w:p w:rsidR="004222D6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4222D6" w:rsidRDefault="004222D6" w:rsidP="003A2D9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</w:tcPr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 в центрах активности</w:t>
            </w:r>
          </w:p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50- двигательная (физическая культура в группе)</w:t>
            </w:r>
          </w:p>
          <w:p w:rsidR="004222D6" w:rsidRDefault="004222D6" w:rsidP="003A2D9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2D6" w:rsidTr="004222D6">
        <w:trPr>
          <w:trHeight w:val="1641"/>
        </w:trPr>
        <w:tc>
          <w:tcPr>
            <w:tcW w:w="4916" w:type="dxa"/>
          </w:tcPr>
          <w:p w:rsidR="004222D6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4222D6" w:rsidRDefault="004222D6" w:rsidP="003A2D9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</w:tcPr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9: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00-  музыкальная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(музыка)</w:t>
            </w:r>
          </w:p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</w:t>
            </w:r>
            <w:r w:rsidRPr="003A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30- ОД в центрах активности</w:t>
            </w:r>
          </w:p>
          <w:p w:rsidR="004222D6" w:rsidRPr="003A2D9B" w:rsidRDefault="004222D6" w:rsidP="004222D6">
            <w:pPr>
              <w:ind w:left="-142" w:right="283"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22D6" w:rsidRDefault="004222D6" w:rsidP="003A2D9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2D9B" w:rsidRDefault="003A2D9B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D9B" w:rsidRDefault="003A2D9B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D9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D6" w:rsidRDefault="004222D6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2D9B" w:rsidRDefault="003A2D9B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05E">
        <w:rPr>
          <w:rFonts w:ascii="Times New Roman" w:eastAsia="Times New Roman" w:hAnsi="Times New Roman" w:cs="Times New Roman"/>
          <w:b/>
          <w:sz w:val="28"/>
          <w:szCs w:val="28"/>
        </w:rPr>
        <w:t>Распорядок дня в</w:t>
      </w:r>
      <w:r w:rsidRPr="00D0723A">
        <w:rPr>
          <w:rFonts w:ascii="Times New Roman" w:eastAsia="Times New Roman" w:hAnsi="Times New Roman" w:cs="Times New Roman"/>
          <w:b/>
          <w:sz w:val="28"/>
          <w:szCs w:val="28"/>
        </w:rPr>
        <w:t xml:space="preserve">о второй младшей </w:t>
      </w:r>
      <w:r w:rsidRPr="0013605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 </w:t>
      </w:r>
    </w:p>
    <w:p w:rsidR="003A2D9B" w:rsidRPr="0013605E" w:rsidRDefault="003A2D9B" w:rsidP="003A2D9B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115"/>
        <w:gridCol w:w="2951"/>
        <w:gridCol w:w="3581"/>
      </w:tblGrid>
      <w:tr w:rsidR="003A2D9B" w:rsidRPr="0013605E" w:rsidTr="003A2D9B"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>Основная задача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</w:p>
          <w:p w:rsidR="003A2D9B" w:rsidRPr="0013605E" w:rsidRDefault="003A2D9B" w:rsidP="003D221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>для детей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>Содержание для педагогов</w:t>
            </w:r>
          </w:p>
        </w:tc>
      </w:tr>
      <w:tr w:rsidR="003A2D9B" w:rsidRPr="0013605E" w:rsidTr="003A2D9B">
        <w:tc>
          <w:tcPr>
            <w:tcW w:w="1395" w:type="dxa"/>
            <w:shd w:val="clear" w:color="auto" w:fill="auto"/>
          </w:tcPr>
          <w:p w:rsidR="003A2D9B" w:rsidRPr="0013605E" w:rsidRDefault="003A2D9B" w:rsidP="003A2D9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7:00-8:20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Приветствие; встреча детей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 w:rsidRPr="0013605E">
              <w:rPr>
                <w:rFonts w:ascii="Times New Roman" w:eastAsia="Times New Roman" w:hAnsi="Times New Roman" w:cs="Times New Roman"/>
              </w:rPr>
              <w:t xml:space="preserve"> (ритуал).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Время для свободной игры; приветствие и общение детей друг с другом.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играют и занимаются любой деятельностью по собственному выбору.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Поддержание ритуала приветствия.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Общение с  родителями, индивидуальное общение с детьми.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D9B" w:rsidRPr="0013605E" w:rsidTr="003A2D9B"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8:20-8:35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Утренний круг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Ритуалы (совместное начало дня, пальчиковые и речевые игры, обсуждения).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дает ориентировку на предстоящий день,  осуществляет </w:t>
            </w:r>
            <w:proofErr w:type="spellStart"/>
            <w:r w:rsidRPr="0013605E">
              <w:rPr>
                <w:rFonts w:ascii="Times New Roman" w:eastAsia="Times New Roman" w:hAnsi="Times New Roman" w:cs="Times New Roman"/>
              </w:rPr>
              <w:t>модерацию</w:t>
            </w:r>
            <w:proofErr w:type="spellEnd"/>
            <w:r w:rsidRPr="0013605E">
              <w:rPr>
                <w:rFonts w:ascii="Times New Roman" w:eastAsia="Times New Roman" w:hAnsi="Times New Roman" w:cs="Times New Roman"/>
              </w:rPr>
              <w:t xml:space="preserve"> обсуждений, руководит ритуалами.</w:t>
            </w:r>
          </w:p>
        </w:tc>
      </w:tr>
      <w:tr w:rsidR="003A2D9B" w:rsidRPr="0013605E" w:rsidTr="003A2D9B"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8:35-9:</w:t>
            </w:r>
            <w:r w:rsidRPr="0013605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завтраку, завтрак, гигиенические процедуры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 принимают участие в совместном завтраке.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Педагоги поддерживают познавательную активность детей, связанную с понятиями о питании и формируют культуру поведения за столом.</w:t>
            </w:r>
          </w:p>
        </w:tc>
      </w:tr>
      <w:tr w:rsidR="003A2D9B" w:rsidRPr="0013605E" w:rsidTr="003A2D9B"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9:00-10:0</w:t>
            </w:r>
            <w:r w:rsidRPr="0013605E">
              <w:rPr>
                <w:rFonts w:ascii="Times New Roman" w:eastAsia="Times New Roman" w:hAnsi="Times New Roman" w:cs="Times New Roman"/>
              </w:rPr>
              <w:t>0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Образовательная деятельность в центрах активности  по выбору детей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605E">
              <w:rPr>
                <w:rFonts w:ascii="Times New Roman" w:eastAsia="Times New Roman" w:hAnsi="Times New Roman" w:cs="Times New Roman"/>
              </w:rPr>
              <w:t>(с перерывом</w:t>
            </w:r>
            <w:proofErr w:type="gramEnd"/>
          </w:p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605E">
              <w:rPr>
                <w:rFonts w:ascii="Times New Roman" w:eastAsia="Times New Roman" w:hAnsi="Times New Roman" w:cs="Times New Roman"/>
              </w:rPr>
              <w:t>10 мин)</w:t>
            </w:r>
            <w:proofErr w:type="gramEnd"/>
          </w:p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деятельности, посильно участвуют в уборке и помогают друг другу.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осуществляет </w:t>
            </w:r>
            <w:proofErr w:type="spellStart"/>
            <w:r w:rsidRPr="0013605E">
              <w:rPr>
                <w:rFonts w:ascii="Times New Roman" w:eastAsia="Times New Roman" w:hAnsi="Times New Roman" w:cs="Times New Roman"/>
              </w:rPr>
              <w:t>модерацию</w:t>
            </w:r>
            <w:proofErr w:type="spellEnd"/>
            <w:r w:rsidRPr="0013605E">
              <w:rPr>
                <w:rFonts w:ascii="Times New Roman" w:eastAsia="Times New Roman" w:hAnsi="Times New Roman" w:cs="Times New Roman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детей.</w:t>
            </w:r>
          </w:p>
        </w:tc>
      </w:tr>
      <w:tr w:rsidR="003A2D9B" w:rsidRPr="0013605E" w:rsidTr="003A2D9B"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10:00-10:2</w:t>
            </w:r>
            <w:r w:rsidRPr="001360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Совместная, игровая деятельность, индивидуальная работа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играют и занимаются любой деятельностью по собственному выбору.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осуществляет </w:t>
            </w:r>
            <w:proofErr w:type="spellStart"/>
            <w:r w:rsidRPr="0013605E">
              <w:rPr>
                <w:rFonts w:ascii="Times New Roman" w:eastAsia="Times New Roman" w:hAnsi="Times New Roman" w:cs="Times New Roman"/>
              </w:rPr>
              <w:t>недирективную</w:t>
            </w:r>
            <w:proofErr w:type="spellEnd"/>
            <w:r w:rsidRPr="0013605E">
              <w:rPr>
                <w:rFonts w:ascii="Times New Roman" w:eastAsia="Times New Roman" w:hAnsi="Times New Roman" w:cs="Times New Roman"/>
              </w:rPr>
              <w:t xml:space="preserve"> помощь, наблюдает за детьми, играет вместе с ними.</w:t>
            </w:r>
          </w:p>
        </w:tc>
      </w:tr>
      <w:tr w:rsidR="003A2D9B" w:rsidRPr="0013605E" w:rsidTr="003A2D9B"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10:2</w:t>
            </w:r>
            <w:r w:rsidRPr="0013605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-10:30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2 завтраку, КГН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совершенствуют КГН.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 формирует КГН.</w:t>
            </w:r>
          </w:p>
        </w:tc>
      </w:tr>
      <w:tr w:rsidR="003A2D9B" w:rsidRPr="0013605E" w:rsidTr="003A2D9B"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10:30-10:</w:t>
            </w:r>
            <w:r w:rsidRPr="0013605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Второй завтрак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 принимают участие в совместном завтраке.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формирует культуру поведения за столом.</w:t>
            </w:r>
          </w:p>
        </w:tc>
      </w:tr>
      <w:tr w:rsidR="003A2D9B" w:rsidRPr="0013605E" w:rsidTr="003A2D9B"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10:35-11:4</w:t>
            </w:r>
            <w:r w:rsidRPr="001360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прогулке, прогулка, игры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собираются на прогулку, помогают друг другу одеться.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играют, наблюдают и общаются друг с другом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Формирует навыки заботы друг о друге.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Организует элементарные наблюдения, игры, общение детей друг с другом</w:t>
            </w:r>
          </w:p>
        </w:tc>
      </w:tr>
      <w:tr w:rsidR="003A2D9B" w:rsidRPr="0013605E" w:rsidTr="003A2D9B"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11:40-12:0</w:t>
            </w:r>
            <w:r w:rsidRPr="001360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Возвращение с прогулки, свободные игры детей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раздеваются, аккуратно складывают вещи в кабинки, общаются друг с другом, осуществляют игровую деятельность по собственному выбору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при необходимости помогает детям раздеться, учит аккуратно складывать предметы одежды в кабинку, обсуждает с детьми события прогулки, предлагает игровую деятельность </w:t>
            </w:r>
            <w:r w:rsidRPr="0013605E">
              <w:rPr>
                <w:rFonts w:ascii="Times New Roman" w:eastAsia="Times New Roman" w:hAnsi="Times New Roman" w:cs="Times New Roman"/>
              </w:rPr>
              <w:lastRenderedPageBreak/>
              <w:t>на выбор по желанию.</w:t>
            </w:r>
          </w:p>
        </w:tc>
      </w:tr>
      <w:tr w:rsidR="003A2D9B" w:rsidRPr="0013605E" w:rsidTr="003A2D9B">
        <w:trPr>
          <w:trHeight w:val="315"/>
        </w:trPr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2:00-12:</w:t>
            </w:r>
            <w:r w:rsidRPr="0013605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обеду, обед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 педагог  принимают участие в совместном обеде.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своим  примером формируют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2D9B" w:rsidRPr="0013605E" w:rsidTr="003A2D9B">
        <w:trPr>
          <w:trHeight w:val="315"/>
        </w:trPr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12:35-15:</w:t>
            </w:r>
            <w:r w:rsidRPr="0013605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ко сну, сон.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Дети отдыхают.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обеспечивает обязательный присмотр</w:t>
            </w:r>
          </w:p>
        </w:tc>
      </w:tr>
      <w:tr w:rsidR="003A2D9B" w:rsidRPr="0013605E" w:rsidTr="003A2D9B">
        <w:trPr>
          <w:trHeight w:val="294"/>
        </w:trPr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15:00-15:</w:t>
            </w:r>
            <w:r w:rsidRPr="0013605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Постепенный подъем, гигиенические процедуры, минутка здоровья, самостоятельная деятельность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постепенно переходят от сна к более активным играм и занятиям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обеспечивает поддержку в период просыпания, оказывает помощь в одевании, организует гигиенические процедуры.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Организует самостоятельную игровую и познавательную деятельность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2D9B" w:rsidRPr="0013605E" w:rsidTr="003A2D9B">
        <w:trPr>
          <w:trHeight w:val="258"/>
        </w:trPr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5:25-15:4</w:t>
            </w:r>
            <w:r w:rsidRPr="001360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полднику, полдник (совмещен с ужином)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принимает участие в совместном полднике.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формирует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2D9B" w:rsidRPr="0013605E" w:rsidTr="003A2D9B">
        <w:trPr>
          <w:trHeight w:val="270"/>
        </w:trPr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15:45-16:</w:t>
            </w:r>
            <w:r w:rsidRPr="0013605E">
              <w:rPr>
                <w:rFonts w:ascii="Times New Roman" w:eastAsia="Times New Roman" w:hAnsi="Times New Roman" w:cs="Times New Roman"/>
              </w:rPr>
              <w:t>00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Самостоятельная  игровая деятельность, общение детей друг с другом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Дети играют и занимаются любой деятельностью по собственному выбору. 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поддерживает интерес детей, включается в познавательное общение</w:t>
            </w:r>
          </w:p>
        </w:tc>
      </w:tr>
      <w:tr w:rsidR="003A2D9B" w:rsidRPr="0013605E" w:rsidTr="003A2D9B">
        <w:trPr>
          <w:trHeight w:val="303"/>
        </w:trPr>
        <w:tc>
          <w:tcPr>
            <w:tcW w:w="1395" w:type="dxa"/>
            <w:shd w:val="clear" w:color="auto" w:fill="auto"/>
          </w:tcPr>
          <w:p w:rsidR="003A2D9B" w:rsidRPr="0013605E" w:rsidRDefault="003A2D9B" w:rsidP="003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16:00-16:</w:t>
            </w:r>
            <w:r w:rsidRPr="001360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  <w:shd w:val="clear" w:color="auto" w:fill="auto"/>
          </w:tcPr>
          <w:p w:rsidR="003A2D9B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Образовательная деятельность в центрах активности  по выбору</w:t>
            </w:r>
            <w:r>
              <w:rPr>
                <w:rFonts w:ascii="Times New Roman" w:eastAsia="Times New Roman" w:hAnsi="Times New Roman" w:cs="Times New Roman"/>
              </w:rPr>
              <w:t xml:space="preserve"> и желанию</w:t>
            </w:r>
            <w:r w:rsidRPr="0013605E">
              <w:rPr>
                <w:rFonts w:ascii="Times New Roman" w:eastAsia="Times New Roman" w:hAnsi="Times New Roman" w:cs="Times New Roman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осуществляет </w:t>
            </w:r>
            <w:proofErr w:type="spellStart"/>
            <w:r w:rsidRPr="0013605E">
              <w:rPr>
                <w:rFonts w:ascii="Times New Roman" w:eastAsia="Times New Roman" w:hAnsi="Times New Roman" w:cs="Times New Roman"/>
              </w:rPr>
              <w:t>модерацию</w:t>
            </w:r>
            <w:proofErr w:type="spellEnd"/>
            <w:r w:rsidRPr="0013605E">
              <w:rPr>
                <w:rFonts w:ascii="Times New Roman" w:eastAsia="Times New Roman" w:hAnsi="Times New Roman" w:cs="Times New Roman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детей.</w:t>
            </w:r>
          </w:p>
        </w:tc>
      </w:tr>
      <w:tr w:rsidR="003A2D9B" w:rsidRPr="0013605E" w:rsidTr="003A2D9B">
        <w:trPr>
          <w:trHeight w:val="303"/>
        </w:trPr>
        <w:tc>
          <w:tcPr>
            <w:tcW w:w="1395" w:type="dxa"/>
            <w:shd w:val="clear" w:color="auto" w:fill="auto"/>
          </w:tcPr>
          <w:p w:rsidR="003A2D9B" w:rsidRPr="0013605E" w:rsidRDefault="003A2D9B" w:rsidP="003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16:30-17:25</w:t>
            </w:r>
          </w:p>
        </w:tc>
        <w:tc>
          <w:tcPr>
            <w:tcW w:w="2115" w:type="dxa"/>
            <w:shd w:val="clear" w:color="auto" w:fill="auto"/>
          </w:tcPr>
          <w:p w:rsidR="003A2D9B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Самостоятельная  игровая деятельность, общение детей друг с другом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F6">
              <w:rPr>
                <w:rFonts w:ascii="Times New Roman" w:eastAsia="Times New Roman" w:hAnsi="Times New Roman" w:cs="Times New Roman"/>
              </w:rPr>
              <w:t>Образовательная деятельность в кружках по интересам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3A2D9B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играют и занимаются любой деятельностью по собственному выбору.</w:t>
            </w:r>
          </w:p>
          <w:p w:rsidR="003A2D9B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F6">
              <w:rPr>
                <w:rFonts w:ascii="Times New Roman" w:eastAsia="Times New Roman" w:hAnsi="Times New Roman" w:cs="Times New Roman"/>
              </w:rPr>
              <w:t>Дети занимаются в кружках в соответствии с интересами и потребностями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3A2D9B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поддерживает интерес детей, включается в познавательное общение.</w:t>
            </w:r>
          </w:p>
          <w:p w:rsidR="003A2D9B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2D9B" w:rsidRPr="007552F6" w:rsidRDefault="003A2D9B" w:rsidP="003D22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2F6">
              <w:rPr>
                <w:rFonts w:ascii="Times New Roman" w:eastAsia="Times New Roman" w:hAnsi="Times New Roman" w:cs="Times New Roman"/>
              </w:rPr>
              <w:t>Педагоги организуют деятельность по профилю кружков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D9B" w:rsidRPr="0013605E" w:rsidTr="003A2D9B">
        <w:trPr>
          <w:trHeight w:val="303"/>
        </w:trPr>
        <w:tc>
          <w:tcPr>
            <w:tcW w:w="1395" w:type="dxa"/>
            <w:shd w:val="clear" w:color="auto" w:fill="auto"/>
          </w:tcPr>
          <w:p w:rsidR="003A2D9B" w:rsidRPr="0013605E" w:rsidRDefault="003A2D9B" w:rsidP="003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17:25-17:55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ужину, ужин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 педагог  принимают участие в совместном ужине.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своим  примером формируют культуру поведения за столом.</w:t>
            </w:r>
          </w:p>
        </w:tc>
      </w:tr>
      <w:tr w:rsidR="003A2D9B" w:rsidRPr="0013605E" w:rsidTr="003A2D9B">
        <w:trPr>
          <w:trHeight w:val="3299"/>
        </w:trPr>
        <w:tc>
          <w:tcPr>
            <w:tcW w:w="139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17:</w:t>
            </w:r>
            <w:r w:rsidRPr="0013605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5-19:</w:t>
            </w:r>
            <w:r w:rsidRPr="0013605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к прогулке, прогулка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Самостоятельная деятельность, вечерний сбор, игры, постепенный уход домой</w:t>
            </w:r>
          </w:p>
        </w:tc>
        <w:tc>
          <w:tcPr>
            <w:tcW w:w="295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собираются на прогулку, помогают друг другу одеться.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играют, наблюдают и общаются друг с другом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Дети общаются, обсуждают итоги дня. 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Формирует навыки заботы друг о друге.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Организует элементарные наблюдения, игры, общение детей друг с другом</w:t>
            </w:r>
          </w:p>
          <w:p w:rsidR="003A2D9B" w:rsidRPr="0013605E" w:rsidRDefault="003A2D9B" w:rsidP="003D221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организует разговор с детьми по итогам дня, ритуал прощания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p w:rsidR="003A2D9B" w:rsidRDefault="003A2D9B" w:rsidP="0076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sectPr w:rsidR="003A2D9B" w:rsidSect="000A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773"/>
    <w:rsid w:val="000A67F5"/>
    <w:rsid w:val="002C2CB7"/>
    <w:rsid w:val="003A2D9B"/>
    <w:rsid w:val="004222D6"/>
    <w:rsid w:val="007650B7"/>
    <w:rsid w:val="00AF5712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F5"/>
  </w:style>
  <w:style w:type="paragraph" w:styleId="1">
    <w:name w:val="heading 1"/>
    <w:basedOn w:val="a"/>
    <w:link w:val="10"/>
    <w:uiPriority w:val="9"/>
    <w:qFormat/>
    <w:rsid w:val="00FD5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D5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D5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7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57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D57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F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D5773"/>
    <w:rPr>
      <w:b/>
      <w:bCs/>
    </w:rPr>
  </w:style>
  <w:style w:type="paragraph" w:styleId="a4">
    <w:name w:val="Normal (Web)"/>
    <w:basedOn w:val="a"/>
    <w:uiPriority w:val="99"/>
    <w:semiHidden/>
    <w:unhideWhenUsed/>
    <w:rsid w:val="00F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7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днс</cp:lastModifiedBy>
  <cp:revision>7</cp:revision>
  <dcterms:created xsi:type="dcterms:W3CDTF">2020-07-11T09:16:00Z</dcterms:created>
  <dcterms:modified xsi:type="dcterms:W3CDTF">2020-10-09T08:49:00Z</dcterms:modified>
</cp:coreProperties>
</file>