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92" w:rsidRPr="00690992" w:rsidRDefault="00690992" w:rsidP="006909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9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90992" w:rsidRPr="00690992" w:rsidRDefault="00690992" w:rsidP="006909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92">
        <w:rPr>
          <w:rFonts w:ascii="Times New Roman" w:hAnsi="Times New Roman" w:cs="Times New Roman"/>
          <w:b/>
          <w:sz w:val="28"/>
          <w:szCs w:val="28"/>
        </w:rPr>
        <w:t>«Значение семейного досуга</w:t>
      </w:r>
    </w:p>
    <w:p w:rsidR="00690992" w:rsidRDefault="00690992" w:rsidP="006909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92">
        <w:rPr>
          <w:rFonts w:ascii="Times New Roman" w:hAnsi="Times New Roman" w:cs="Times New Roman"/>
          <w:b/>
          <w:sz w:val="28"/>
          <w:szCs w:val="28"/>
        </w:rPr>
        <w:t>как средство укрепления здоровья детей»</w:t>
      </w:r>
    </w:p>
    <w:p w:rsidR="00690992" w:rsidRPr="00690992" w:rsidRDefault="00690992" w:rsidP="006909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0992" w:rsidRPr="00690992" w:rsidRDefault="00690992" w:rsidP="00690992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0992">
        <w:rPr>
          <w:rFonts w:ascii="Times New Roman" w:hAnsi="Times New Roman" w:cs="Times New Roman"/>
          <w:b/>
          <w:i/>
          <w:sz w:val="28"/>
          <w:szCs w:val="28"/>
        </w:rPr>
        <w:t>Подготовила: инструктор ФК</w:t>
      </w:r>
    </w:p>
    <w:p w:rsidR="00690992" w:rsidRPr="00690992" w:rsidRDefault="00690992" w:rsidP="00690992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0992">
        <w:rPr>
          <w:rFonts w:ascii="Times New Roman" w:hAnsi="Times New Roman" w:cs="Times New Roman"/>
          <w:b/>
          <w:i/>
          <w:sz w:val="28"/>
          <w:szCs w:val="28"/>
        </w:rPr>
        <w:t>Яныгина</w:t>
      </w:r>
      <w:proofErr w:type="spellEnd"/>
      <w:r w:rsidRPr="00690992">
        <w:rPr>
          <w:rFonts w:ascii="Times New Roman" w:hAnsi="Times New Roman" w:cs="Times New Roman"/>
          <w:b/>
          <w:i/>
          <w:sz w:val="28"/>
          <w:szCs w:val="28"/>
        </w:rPr>
        <w:t xml:space="preserve"> Т.Ю.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      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  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</w:t>
      </w:r>
      <w:proofErr w:type="gramStart"/>
      <w:r w:rsidRPr="00690992">
        <w:rPr>
          <w:rFonts w:ascii="Times New Roman" w:hAnsi="Times New Roman" w:cs="Times New Roman"/>
          <w:sz w:val="28"/>
          <w:szCs w:val="28"/>
        </w:rPr>
        <w:t>культуре  недостаточно</w:t>
      </w:r>
      <w:proofErr w:type="gramEnd"/>
      <w:r w:rsidRPr="00690992">
        <w:rPr>
          <w:rFonts w:ascii="Times New Roman" w:hAnsi="Times New Roman" w:cs="Times New Roman"/>
          <w:sz w:val="28"/>
          <w:szCs w:val="28"/>
        </w:rPr>
        <w:t xml:space="preserve"> внимания, что-то упустили, не огорчайтесь. К счастью всё можно исправить. Надо только проявить настойчивость.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  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   Ведущей системой в организме ребёнка, является скелетно-мышечная,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</w:t>
      </w:r>
      <w:r w:rsidRPr="00690992">
        <w:rPr>
          <w:rFonts w:ascii="Times New Roman" w:hAnsi="Times New Roman" w:cs="Times New Roman"/>
          <w:sz w:val="28"/>
          <w:szCs w:val="28"/>
        </w:rPr>
        <w:lastRenderedPageBreak/>
        <w:t>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  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   Физическое воспитание ребёнка –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 желаемые результаты: регулярное повторение и логическая преемственность занятий являются предпосылками успеха.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lastRenderedPageBreak/>
        <w:t xml:space="preserve">     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     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 </w:t>
      </w:r>
    </w:p>
    <w:p w:rsidR="00690992" w:rsidRPr="00690992" w:rsidRDefault="00690992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4D" w:rsidRPr="00690992" w:rsidRDefault="001D2C4D" w:rsidP="00690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2C4D" w:rsidRPr="0069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92"/>
    <w:rsid w:val="001D2C4D"/>
    <w:rsid w:val="006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5B2C-4EBB-4A9F-93E7-5F2CA14A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2021-12-29T05:48:00Z</dcterms:created>
  <dcterms:modified xsi:type="dcterms:W3CDTF">2021-12-29T05:50:00Z</dcterms:modified>
</cp:coreProperties>
</file>