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D3E" w:rsidRDefault="00741D3E" w:rsidP="00741D3E">
      <w:pPr>
        <w:pStyle w:val="Standard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</w:p>
    <w:p w:rsidR="00995C59" w:rsidRPr="00995C59" w:rsidRDefault="00741D3E" w:rsidP="0091210A">
      <w:pPr>
        <w:pStyle w:val="Standard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95C5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Консультация</w:t>
      </w:r>
      <w:r w:rsidR="00995C59" w:rsidRPr="00995C5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для родителей</w:t>
      </w:r>
    </w:p>
    <w:p w:rsidR="00741D3E" w:rsidRPr="00995C59" w:rsidRDefault="00741D3E" w:rsidP="0091210A">
      <w:pPr>
        <w:pStyle w:val="Standard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95C5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"Воспитание здорового образа жизни у детей с детского сада".</w:t>
      </w:r>
    </w:p>
    <w:p w:rsidR="0091210A" w:rsidRDefault="00741D3E" w:rsidP="0091210A">
      <w:pPr>
        <w:pStyle w:val="Standard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ab/>
      </w:r>
    </w:p>
    <w:p w:rsidR="0091210A" w:rsidRDefault="00741D3E" w:rsidP="0091210A">
      <w:pPr>
        <w:pStyle w:val="Standard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995C59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Дошкольный возраст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– наилучшее время для «запуска» человеческих способностей, когда формирование личности ребёнка происходит наиболее быстро. От того, как проведёт ребёнок этот отрезок своей жизни, будет в дальнейшем зависеть многое. Именно поэтому задача всех работников дошкольного учреждения - обеспечить условия для всестороннего развития ребёнка и подготовки его к систематическому обучению в школе.</w:t>
      </w:r>
    </w:p>
    <w:p w:rsidR="0091210A" w:rsidRDefault="00741D3E" w:rsidP="0091210A">
      <w:pPr>
        <w:pStyle w:val="Standard"/>
        <w:spacing w:after="0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Реализация основ здорового жизни, помимо выполнения рационального жизненного распорядка и усвоения детьми правил гигиены, включает и полноценное питание, достаточную двигательную активность в течение дня, необходимый объём гигиенической грамотности в целом. По тому, как ребёнок относится к своему здоровью и здоровью окружающих, можно судить о его гигиенической и общей культуре, ценностях и привычках. Развитие навыков здорового образа жизни ребёнка происходит, как правило, целенаправленного воспитания и образования.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В условиях реализации новых педагогических технологий, направленных на демократизацию и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гуманизацию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общественного дошкольного воспитания, возникает потребность в организации дифференцированных режимов дня, двигательной деятельности и обучения, которые должны сыграть свою положительную роль в развитии детей с разным уровнем здоровья. </w:t>
      </w:r>
    </w:p>
    <w:p w:rsidR="0091210A" w:rsidRDefault="00741D3E" w:rsidP="0091210A">
      <w:pPr>
        <w:pStyle w:val="Standard"/>
        <w:spacing w:after="0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Первая составляющая здорового образа жизни – </w:t>
      </w:r>
      <w:r w:rsidRPr="00995C59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это двигательная активность, физическая культура и спорт.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Недостаток движений отрицательно сказывается на здоровье человека. Регулярные занятия физическими упражнениями и спортом, утренняя зарядка, физкультминутки, прогулки призваны компенсировать двигательное голодание. Систематическая двигательная активность способствует укреплению и сохранению здоровья детей, улучшает самочувствие, повышает работоспособность. Ходьба является сложно координированным двигательным актом, управляемым нервной системой, она осуществляется при участии практически всего мышечного аппарата нашего тела. </w:t>
      </w:r>
    </w:p>
    <w:p w:rsidR="0091210A" w:rsidRDefault="00741D3E" w:rsidP="0091210A">
      <w:pPr>
        <w:pStyle w:val="Standard"/>
        <w:spacing w:after="0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Вторая составляющая здорового образа жизни – это закаливание. Мы знаем, что закаленный человек быстро и без малейшего вреда для здоровья приспосабливается к любым изменениям температуры воздуха, легко переносит холод, жару. Закаливание повышает не только устойчивость к влиянию плохой погоды, но и совершенствует, мобилизует резервные возможности адаптационных систем, чем обеспечивается профилактика простудных и других заболеваний.</w:t>
      </w:r>
    </w:p>
    <w:p w:rsidR="0091210A" w:rsidRDefault="00741D3E" w:rsidP="0091210A">
      <w:pPr>
        <w:pStyle w:val="Standard"/>
        <w:spacing w:after="0"/>
        <w:ind w:firstLine="708"/>
        <w:jc w:val="center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Принципы закаливания: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- Постепенность закаливающих процедур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- Систематичность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- Комплексность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- Учёт индивидуальных особенностей ребёнка</w:t>
      </w:r>
    </w:p>
    <w:p w:rsidR="0091210A" w:rsidRDefault="00741D3E" w:rsidP="0091210A">
      <w:pPr>
        <w:pStyle w:val="Standard"/>
        <w:spacing w:after="0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995C59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Регулярные прогулки на свежем воздухе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способствуют оздоровлению и закаливанию организма детей. Ребенок дошкольного возраста должен ежедневно находиться на улице не менее трех часов.</w:t>
      </w:r>
    </w:p>
    <w:p w:rsidR="0091210A" w:rsidRDefault="00741D3E" w:rsidP="0091210A">
      <w:pPr>
        <w:pStyle w:val="Standard"/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Благотворно влияет на детский организм </w:t>
      </w:r>
      <w:r w:rsidRPr="00995C59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утренняя гимнастика на улице.</w:t>
      </w:r>
      <w:r w:rsidRPr="00995C5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Особое значение имеет </w:t>
      </w:r>
      <w:r w:rsidRPr="00995C59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режим дня.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Режим – это правильное чередование периодов работы и отдыха. Режим дня необходимо соблюдать с первых дней жизни малыша. От этого зависит его здоровье и правильное развитие. Всегда одни и те же часы кормления, сна, бодрствования налаживают деятельность организма ребенка.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Сон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- важное условие для здоровья, бодрости и высокой работоспособности человека. Крепкий сон - залог гармоничного развития, один из важнейших элементов человека, а особенно ребёнка. Именно во сне происходит сложнейшая работа, в результате которой формируется мозг, развивается тело.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Нужно постараться в максимальной степени соблюдать ритм сна и бодрствования. После того как дети проснулись, проводится гимнастика пробуждения. Это специально сконструированный комплекс упражнений, позволяющий постепенно разогреть мышцы и поднять настроение. </w:t>
      </w:r>
    </w:p>
    <w:p w:rsidR="0091210A" w:rsidRDefault="00741D3E" w:rsidP="0091210A">
      <w:pPr>
        <w:pStyle w:val="Standard"/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Примерная схема проведения оздоровительной гимнастики после дневного сна выглядит так: </w:t>
      </w:r>
    </w:p>
    <w:p w:rsidR="0091210A" w:rsidRDefault="00741D3E" w:rsidP="0091210A">
      <w:pPr>
        <w:pStyle w:val="Standard"/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гимнастика в постели, </w:t>
      </w:r>
    </w:p>
    <w:p w:rsidR="0091210A" w:rsidRDefault="00741D3E" w:rsidP="0091210A">
      <w:pPr>
        <w:pStyle w:val="Standard"/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упражнения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направленные на профилактику плоскостопия и нарушений осанки, </w:t>
      </w:r>
    </w:p>
    <w:p w:rsidR="0091210A" w:rsidRDefault="00741D3E" w:rsidP="0091210A">
      <w:pPr>
        <w:pStyle w:val="Standard"/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дыхательная гимнастика, </w:t>
      </w:r>
    </w:p>
    <w:p w:rsidR="0091210A" w:rsidRDefault="00741D3E" w:rsidP="0091210A">
      <w:pPr>
        <w:pStyle w:val="Standard"/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индивидуальная или дифференцированная оздоровительная работа, водные процедуры. </w:t>
      </w:r>
    </w:p>
    <w:p w:rsidR="0091210A" w:rsidRDefault="00741D3E" w:rsidP="0091210A">
      <w:pPr>
        <w:pStyle w:val="Standard"/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Гимнастика в постели может включать такие элементы, как потягивание, поочередное поднимание и опускание рук и ног, элементы самомассажа, пальчиковой гимнастики, гимнастики для глаз. </w:t>
      </w:r>
    </w:p>
    <w:p w:rsidR="0091210A" w:rsidRDefault="00741D3E" w:rsidP="0091210A">
      <w:pPr>
        <w:pStyle w:val="Standard"/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Самомассаж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необходим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для повышения сопротивляемости организма, для улучшения обменных процессов,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лимфо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и кровообращения. Самомассаж рекомендуется проводить 2-3 раза в день на занятиях,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физминутках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, прогулках до 5 минут (малышам). Очень большое значение для усвоения пищи имеет режим питания, то есть правильное распределение приемов ее в течение дня. Доказано, что при правильных промежутках между кормлениями к часу приема пищи создается здоровый аппетит. Установленные часы приема пищи необходимо строго соблюдать.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91210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  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 промежутках между ними дети не должны получать никакой еды. Сладости, фрукты, ягоды следует также давать в определенное время. Пить ребенку надо давать также в определенное время. Для этого в пищу должно включаться такое количество жидкости, которое удовлетворяло бы потребность растущего организма.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При воспитании детей дошкольного возраста, очень важное значение имеет формирование у них </w:t>
      </w:r>
      <w:r w:rsidRPr="00995C59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культурно-гигиенических навыков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, которое необходимо заранее хорошо спланировать, продумать и организовать. Так с раннего детства нужно приучать ребенка к тому, что такие вещи, как расческа, постель, горшок, носовой платок, полотенце, зубная щетка, должны быть индивидуальными. В детском саду педагоги должны объяснить, рассказать детям о том, что такое режим дня, зарядка по утрам, здоровая пища, ввести такое понятие как инфекционная болезнь, что нужно делать, чтобы быть здоровым.</w:t>
      </w:r>
    </w:p>
    <w:p w:rsidR="0091210A" w:rsidRDefault="00741D3E" w:rsidP="0091210A">
      <w:pPr>
        <w:pStyle w:val="Standard"/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 беседах «Для чего мы чистим зубы», «Гигиена приема пищи» - дети приобщаются к культуре поведения, личной гигиене</w:t>
      </w:r>
      <w:r w:rsidR="0091210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91210A" w:rsidRDefault="00741D3E" w:rsidP="0091210A">
      <w:pPr>
        <w:pStyle w:val="Standard"/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Экологически грамотное поведение благотворно влияет на здоровый образ жизни. Через экскурсии в лес, прогулки, походы, игры на свежем воздухе, развлечения дети получают необходимый опыт, учатся исследовать, наблюдать и заботиться о своем здоровье.</w:t>
      </w:r>
    </w:p>
    <w:p w:rsidR="00741D3E" w:rsidRPr="0091210A" w:rsidRDefault="00741D3E" w:rsidP="0091210A">
      <w:pPr>
        <w:pStyle w:val="Standard"/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 лесу дети получают солнечные и воздушные ванны, что благотворно действует на весь организм, повышает тонус нервной системы и увеличивает сопротивляемость организма к простудным заболеваниям. Естественные ароматы леса благотворно влияют на ребенка, учат правильно пользоваться этими запахами. Дети узнают о пользе деревьев</w:t>
      </w:r>
    </w:p>
    <w:p w:rsidR="00741D3E" w:rsidRDefault="00741D3E" w:rsidP="0091210A">
      <w:pPr>
        <w:pStyle w:val="Standard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ab/>
        <w:t>Здоровому образу жизни способствует благоприятная психологическая обстановка в семье и саду. Основной задачей семьи и педагога в это время является приобщение ребёнка к здоровому образу жизни, а именно: способствовать формирование разумного отношения к своему организму, ведение здорового образа жизни с самого раннего детства</w:t>
      </w:r>
    </w:p>
    <w:p w:rsidR="00741D3E" w:rsidRPr="00995C59" w:rsidRDefault="00741D3E" w:rsidP="0091210A">
      <w:pPr>
        <w:pStyle w:val="Standard"/>
        <w:jc w:val="both"/>
      </w:pPr>
      <w:r>
        <w:rPr>
          <w:rFonts w:ascii="Times New Roman" w:eastAsia="Times New Roman" w:hAnsi="Times New Roman"/>
          <w:b/>
          <w:i/>
          <w:color w:val="FF0000"/>
          <w:sz w:val="28"/>
          <w:szCs w:val="28"/>
          <w:shd w:val="clear" w:color="auto" w:fill="FFFFFF"/>
          <w:lang w:eastAsia="ru-RU"/>
        </w:rPr>
        <w:tab/>
      </w:r>
      <w:r w:rsidRPr="00995C59">
        <w:rPr>
          <w:rFonts w:ascii="Times New Roman" w:eastAsia="Times New Roman" w:hAnsi="Times New Roman"/>
          <w:b/>
          <w:i/>
          <w:sz w:val="28"/>
          <w:szCs w:val="28"/>
          <w:shd w:val="clear" w:color="auto" w:fill="FFFFFF"/>
          <w:lang w:eastAsia="ru-RU"/>
        </w:rPr>
        <w:t>У родителей и у нас теперь одна цель - воспитывать здоровых детей!!!</w:t>
      </w:r>
    </w:p>
    <w:p w:rsidR="009B43D9" w:rsidRDefault="009B43D9" w:rsidP="0091210A">
      <w:pPr>
        <w:jc w:val="both"/>
      </w:pPr>
    </w:p>
    <w:sectPr w:rsidR="009B43D9" w:rsidSect="0091210A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20F0"/>
    <w:rsid w:val="000220F0"/>
    <w:rsid w:val="00741D3E"/>
    <w:rsid w:val="0091210A"/>
    <w:rsid w:val="00995C59"/>
    <w:rsid w:val="009B43D9"/>
    <w:rsid w:val="00EF7A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D3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Arial"/>
      <w:kern w:val="3"/>
      <w:sz w:val="21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41D3E"/>
    <w:pPr>
      <w:suppressAutoHyphens/>
      <w:autoSpaceDN w:val="0"/>
      <w:textAlignment w:val="baseline"/>
    </w:pPr>
    <w:rPr>
      <w:rFonts w:ascii="Calibri" w:eastAsia="Calibri" w:hAnsi="Calibri" w:cs="Calibri"/>
      <w:kern w:val="3"/>
      <w:lang w:eastAsia="zh-CN"/>
    </w:rPr>
  </w:style>
  <w:style w:type="paragraph" w:customStyle="1" w:styleId="c0">
    <w:name w:val="c0"/>
    <w:basedOn w:val="a"/>
    <w:rsid w:val="00741D3E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customStyle="1" w:styleId="c12">
    <w:name w:val="c12"/>
    <w:basedOn w:val="a0"/>
    <w:rsid w:val="00741D3E"/>
  </w:style>
  <w:style w:type="paragraph" w:styleId="a3">
    <w:name w:val="Balloon Text"/>
    <w:basedOn w:val="a"/>
    <w:link w:val="a4"/>
    <w:uiPriority w:val="99"/>
    <w:semiHidden/>
    <w:unhideWhenUsed/>
    <w:rsid w:val="00741D3E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741D3E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989</Words>
  <Characters>5638</Characters>
  <Application>Microsoft Office Word</Application>
  <DocSecurity>0</DocSecurity>
  <Lines>46</Lines>
  <Paragraphs>13</Paragraphs>
  <ScaleCrop>false</ScaleCrop>
  <Company/>
  <LinksUpToDate>false</LinksUpToDate>
  <CharactersWithSpaces>6614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Старший воспитатель</cp:lastModifiedBy>
  <cp:revision>5</cp:revision>
  <dcterms:created xsi:type="dcterms:W3CDTF">2022-09-09T06:40:00Z</dcterms:created>
  <dcterms:modified xsi:type="dcterms:W3CDTF">2023-11-28T09:46:00Z</dcterms:modified>
</cp:coreProperties>
</file>